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A0" w:rsidRDefault="00710DA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5037826</wp:posOffset>
            </wp:positionH>
            <wp:positionV relativeFrom="paragraph">
              <wp:posOffset>-108</wp:posOffset>
            </wp:positionV>
            <wp:extent cx="1612900" cy="1172845"/>
            <wp:effectExtent l="0" t="0" r="6350" b="8255"/>
            <wp:wrapTight wrapText="bothSides">
              <wp:wrapPolygon edited="0">
                <wp:start x="0" y="0"/>
                <wp:lineTo x="0" y="21401"/>
                <wp:lineTo x="21430" y="21401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ofessional_Development_Department_(Educatio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Long Island Board of REALTORS®, Inc.</w:t>
      </w:r>
    </w:p>
    <w:p w:rsidR="0022703B" w:rsidRDefault="00710DA0">
      <w:r>
        <w:t>Webinar: “</w:t>
      </w:r>
      <w:r w:rsidR="00B93E99">
        <w:t>Improve Your CMA Skills</w:t>
      </w:r>
      <w:r>
        <w:t xml:space="preserve"> with These Steps”</w:t>
      </w:r>
    </w:p>
    <w:p w:rsidR="0019494A" w:rsidRDefault="0019494A"/>
    <w:p w:rsidR="0019494A" w:rsidRDefault="0019494A">
      <w:r>
        <w:t>Study</w:t>
      </w:r>
      <w:proofErr w:type="gramStart"/>
      <w:r>
        <w:t>……….</w:t>
      </w:r>
      <w:proofErr w:type="gramEnd"/>
      <w:r w:rsidR="00F71BF2">
        <w:t>Practice…………..Assess Your Results</w:t>
      </w:r>
    </w:p>
    <w:p w:rsidR="00B93E99" w:rsidRDefault="00B93E99"/>
    <w:p w:rsidR="00B93E99" w:rsidRDefault="00B93E99">
      <w:r>
        <w:t>Step 1:</w:t>
      </w:r>
    </w:p>
    <w:p w:rsidR="00B93E99" w:rsidRDefault="00B93E99">
      <w:r>
        <w:t>Check “Today’s Listings” DAILY</w:t>
      </w:r>
    </w:p>
    <w:p w:rsidR="00B93E99" w:rsidRDefault="00B93E99" w:rsidP="00B93E99">
      <w:pPr>
        <w:numPr>
          <w:ilvl w:val="0"/>
          <w:numId w:val="1"/>
        </w:numPr>
      </w:pPr>
      <w:r>
        <w:t>Set up your market areas in “Settings”</w:t>
      </w:r>
    </w:p>
    <w:p w:rsidR="00B93E99" w:rsidRDefault="00B93E99" w:rsidP="00B93E99">
      <w:pPr>
        <w:numPr>
          <w:ilvl w:val="0"/>
          <w:numId w:val="1"/>
        </w:numPr>
      </w:pPr>
      <w:r>
        <w:t>Set time to 3 days back</w:t>
      </w:r>
      <w:bookmarkStart w:id="0" w:name="_GoBack"/>
      <w:bookmarkEnd w:id="0"/>
    </w:p>
    <w:p w:rsidR="00B93E99" w:rsidRDefault="00B93E99" w:rsidP="00B93E99">
      <w:pPr>
        <w:numPr>
          <w:ilvl w:val="0"/>
          <w:numId w:val="1"/>
        </w:numPr>
      </w:pPr>
      <w:r>
        <w:t>Click on “Updates” count for each market ar</w:t>
      </w:r>
      <w:r w:rsidR="0019494A">
        <w:t>e</w:t>
      </w:r>
      <w:r>
        <w:t>a</w:t>
      </w:r>
    </w:p>
    <w:p w:rsidR="00B93E99" w:rsidRDefault="00B93E99" w:rsidP="00B93E99">
      <w:pPr>
        <w:numPr>
          <w:ilvl w:val="0"/>
          <w:numId w:val="1"/>
        </w:numPr>
      </w:pPr>
      <w:r>
        <w:t>Sort by LSC</w:t>
      </w:r>
      <w:r w:rsidR="00013485">
        <w:t xml:space="preserve"> – Narrow list to just CL and UC</w:t>
      </w:r>
    </w:p>
    <w:p w:rsidR="00B93E99" w:rsidRDefault="00B93E99" w:rsidP="00B93E99">
      <w:pPr>
        <w:numPr>
          <w:ilvl w:val="0"/>
          <w:numId w:val="1"/>
        </w:numPr>
      </w:pPr>
      <w:r>
        <w:t>Check on “UC” Under Contract and “CL” Closed listings</w:t>
      </w:r>
    </w:p>
    <w:p w:rsidR="00B93E99" w:rsidRDefault="00B93E99" w:rsidP="00B93E99"/>
    <w:p w:rsidR="00B93E99" w:rsidRDefault="00B93E99" w:rsidP="00B93E99">
      <w:r>
        <w:t>Step 2:</w:t>
      </w:r>
    </w:p>
    <w:p w:rsidR="00B93E99" w:rsidRDefault="00975CC2" w:rsidP="00B93E99">
      <w:r>
        <w:t>Create, Study &amp; Retain</w:t>
      </w:r>
      <w:r w:rsidR="00B93E99">
        <w:t xml:space="preserve"> </w:t>
      </w:r>
      <w:r w:rsidR="006613C4">
        <w:t xml:space="preserve">a SOLD Printout </w:t>
      </w:r>
      <w:r>
        <w:t>Each Month</w:t>
      </w:r>
    </w:p>
    <w:p w:rsidR="00013485" w:rsidRDefault="00013485" w:rsidP="00B93E99">
      <w:pPr>
        <w:numPr>
          <w:ilvl w:val="0"/>
          <w:numId w:val="2"/>
        </w:numPr>
      </w:pPr>
      <w:r>
        <w:t xml:space="preserve">Quick Search, UNAVAIL, Towns, </w:t>
      </w:r>
      <w:r w:rsidR="006613C4">
        <w:t>Title Date: previous full month</w:t>
      </w:r>
    </w:p>
    <w:p w:rsidR="00013485" w:rsidRDefault="00013485" w:rsidP="00B93E99">
      <w:pPr>
        <w:numPr>
          <w:ilvl w:val="0"/>
          <w:numId w:val="2"/>
        </w:numPr>
      </w:pPr>
      <w:r>
        <w:t>SAVE</w:t>
      </w:r>
      <w:r w:rsidR="00975CC2">
        <w:t xml:space="preserve"> as “SOLD (name of towns)”</w:t>
      </w:r>
    </w:p>
    <w:p w:rsidR="00B93E99" w:rsidRDefault="00013485" w:rsidP="00B93E99">
      <w:pPr>
        <w:numPr>
          <w:ilvl w:val="0"/>
          <w:numId w:val="2"/>
        </w:numPr>
      </w:pPr>
      <w:r>
        <w:t>Submit</w:t>
      </w:r>
    </w:p>
    <w:p w:rsidR="0019494A" w:rsidRDefault="0019494A" w:rsidP="00B93E99">
      <w:pPr>
        <w:numPr>
          <w:ilvl w:val="0"/>
          <w:numId w:val="2"/>
        </w:numPr>
      </w:pPr>
      <w:r>
        <w:t>Customi</w:t>
      </w:r>
      <w:r w:rsidR="00975CC2">
        <w:t>ze columns to add “original pric</w:t>
      </w:r>
      <w:r>
        <w:t>e” and “prior price”</w:t>
      </w:r>
      <w:r w:rsidR="00013485">
        <w:t xml:space="preserve"> “short sale” and “REO”</w:t>
      </w:r>
      <w:r>
        <w:t xml:space="preserve"> – save new list view</w:t>
      </w:r>
      <w:r w:rsidR="00991334">
        <w:t xml:space="preserve"> as “</w:t>
      </w:r>
      <w:r w:rsidR="00013485">
        <w:t>SOLD report</w:t>
      </w:r>
      <w:r w:rsidR="00991334">
        <w:t>”</w:t>
      </w:r>
      <w:r w:rsidR="00975CC2">
        <w:t>. Remove unnecessary columns.  SAVE under Customize as “SOLD report”</w:t>
      </w:r>
    </w:p>
    <w:p w:rsidR="0019494A" w:rsidRDefault="0019494A" w:rsidP="00B93E99">
      <w:pPr>
        <w:numPr>
          <w:ilvl w:val="0"/>
          <w:numId w:val="2"/>
        </w:numPr>
      </w:pPr>
      <w:r>
        <w:t>Click on “Statistics” in Action Bar to view “average days on market DOM” and “%difference”</w:t>
      </w:r>
    </w:p>
    <w:p w:rsidR="00F71BF2" w:rsidRDefault="00F71BF2" w:rsidP="00B93E99">
      <w:pPr>
        <w:numPr>
          <w:ilvl w:val="0"/>
          <w:numId w:val="2"/>
        </w:numPr>
      </w:pPr>
      <w:r>
        <w:t>Sort List view by Sold Price, print to PDF and save</w:t>
      </w:r>
    </w:p>
    <w:p w:rsidR="006613C4" w:rsidRDefault="006613C4" w:rsidP="00B93E99">
      <w:pPr>
        <w:numPr>
          <w:ilvl w:val="0"/>
          <w:numId w:val="2"/>
        </w:numPr>
      </w:pPr>
      <w:r>
        <w:t>For next months</w:t>
      </w:r>
      <w:r w:rsidR="00122A2C">
        <w:t>’</w:t>
      </w:r>
      <w:r>
        <w:t xml:space="preserve"> report:  Quick Search, Choose Saved Search, </w:t>
      </w:r>
      <w:r w:rsidR="00122A2C">
        <w:t xml:space="preserve">Edit TITLE DATE, </w:t>
      </w:r>
      <w:r>
        <w:t>Submit, Choose Saved Report, Print</w:t>
      </w:r>
    </w:p>
    <w:p w:rsidR="00F71BF2" w:rsidRDefault="00F71BF2" w:rsidP="00F71BF2"/>
    <w:p w:rsidR="00F71BF2" w:rsidRDefault="00F71BF2" w:rsidP="00F71BF2">
      <w:r>
        <w:t>Step 3:</w:t>
      </w:r>
    </w:p>
    <w:p w:rsidR="00F71BF2" w:rsidRDefault="00F71BF2" w:rsidP="00F71BF2">
      <w:r>
        <w:t>Create your own “Guestimate” for UNDER CONTRACT listings</w:t>
      </w:r>
    </w:p>
    <w:p w:rsidR="00F71BF2" w:rsidRDefault="00F71BF2" w:rsidP="00F71BF2">
      <w:pPr>
        <w:numPr>
          <w:ilvl w:val="0"/>
          <w:numId w:val="3"/>
        </w:numPr>
      </w:pPr>
      <w:r>
        <w:t>Search “UC” Under Contract listings in your market area</w:t>
      </w:r>
    </w:p>
    <w:p w:rsidR="00427FA2" w:rsidRDefault="00427FA2" w:rsidP="00427FA2">
      <w:pPr>
        <w:numPr>
          <w:ilvl w:val="0"/>
          <w:numId w:val="3"/>
        </w:numPr>
      </w:pPr>
      <w:r>
        <w:t>Create a CART to put the ones closing soon</w:t>
      </w:r>
    </w:p>
    <w:p w:rsidR="00F71BF2" w:rsidRDefault="00991334" w:rsidP="00F71BF2">
      <w:pPr>
        <w:numPr>
          <w:ilvl w:val="0"/>
          <w:numId w:val="3"/>
        </w:numPr>
      </w:pPr>
      <w:r>
        <w:t xml:space="preserve">From cart, study each listing carefully in “broker full” view.  Look at photos, map, descriptions, </w:t>
      </w:r>
      <w:proofErr w:type="gramStart"/>
      <w:r>
        <w:t>days</w:t>
      </w:r>
      <w:proofErr w:type="gramEnd"/>
      <w:r>
        <w:t xml:space="preserve"> on market, price </w:t>
      </w:r>
      <w:r>
        <w:lastRenderedPageBreak/>
        <w:t>changes.  In “Notes” at bottom of page, write your guestimate.</w:t>
      </w:r>
    </w:p>
    <w:p w:rsidR="00991334" w:rsidRDefault="00991334" w:rsidP="00F71BF2">
      <w:pPr>
        <w:numPr>
          <w:ilvl w:val="0"/>
          <w:numId w:val="3"/>
        </w:numPr>
      </w:pPr>
      <w:r>
        <w:t>Check your results weekly by opening the cart, looking at ones that show a “sold price” and comparing that to your guestimate.</w:t>
      </w:r>
    </w:p>
    <w:p w:rsidR="00541AB6" w:rsidRDefault="00541AB6" w:rsidP="00541AB6"/>
    <w:p w:rsidR="00541AB6" w:rsidRDefault="00541AB6" w:rsidP="00541AB6">
      <w:r>
        <w:t>Step 4:  Stratus “Mini CMA”</w:t>
      </w:r>
    </w:p>
    <w:p w:rsidR="00541AB6" w:rsidRDefault="00541AB6" w:rsidP="00541AB6"/>
    <w:p w:rsidR="00541AB6" w:rsidRDefault="00541AB6" w:rsidP="00541AB6">
      <w:pPr>
        <w:numPr>
          <w:ilvl w:val="0"/>
          <w:numId w:val="4"/>
        </w:numPr>
      </w:pPr>
      <w:r>
        <w:t>Find and print a listing under contract that you have toured</w:t>
      </w:r>
    </w:p>
    <w:p w:rsidR="00541AB6" w:rsidRDefault="0036484D" w:rsidP="00541AB6">
      <w:pPr>
        <w:numPr>
          <w:ilvl w:val="0"/>
          <w:numId w:val="4"/>
        </w:numPr>
      </w:pPr>
      <w:r>
        <w:t>Go to SEARCH, MAP Search, UNAVAILABLE</w:t>
      </w:r>
    </w:p>
    <w:p w:rsidR="0036484D" w:rsidRDefault="008E519C" w:rsidP="00541AB6">
      <w:pPr>
        <w:numPr>
          <w:ilvl w:val="0"/>
          <w:numId w:val="4"/>
        </w:numPr>
      </w:pPr>
      <w:r>
        <w:t>At Map, choose LOCATION – type address of UC</w:t>
      </w:r>
    </w:p>
    <w:p w:rsidR="0036484D" w:rsidRDefault="008E519C" w:rsidP="00541AB6">
      <w:pPr>
        <w:numPr>
          <w:ilvl w:val="0"/>
          <w:numId w:val="4"/>
        </w:numPr>
      </w:pPr>
      <w:r>
        <w:t>Contract date: past 180</w:t>
      </w:r>
      <w:r w:rsidR="0036484D">
        <w:t xml:space="preserve"> days</w:t>
      </w:r>
    </w:p>
    <w:p w:rsidR="0036484D" w:rsidRDefault="0036484D" w:rsidP="00541AB6">
      <w:pPr>
        <w:numPr>
          <w:ilvl w:val="0"/>
          <w:numId w:val="4"/>
        </w:numPr>
      </w:pPr>
      <w:r>
        <w:t>Hover</w:t>
      </w:r>
      <w:r w:rsidR="00710DA0">
        <w:t xml:space="preserve"> over</w:t>
      </w:r>
      <w:r>
        <w:t xml:space="preserve"> and check off 4 sold listings similar to UC</w:t>
      </w:r>
    </w:p>
    <w:p w:rsidR="0036484D" w:rsidRDefault="0036484D" w:rsidP="00541AB6">
      <w:pPr>
        <w:numPr>
          <w:ilvl w:val="0"/>
          <w:numId w:val="4"/>
        </w:numPr>
      </w:pPr>
      <w:r>
        <w:t>Check off UC listing too</w:t>
      </w:r>
      <w:r w:rsidR="008E519C">
        <w:t xml:space="preserve"> (remove push-pin)</w:t>
      </w:r>
    </w:p>
    <w:p w:rsidR="0036484D" w:rsidRDefault="0036484D" w:rsidP="00541AB6">
      <w:pPr>
        <w:numPr>
          <w:ilvl w:val="0"/>
          <w:numId w:val="4"/>
        </w:numPr>
      </w:pPr>
      <w:r>
        <w:t>Go to VIEW</w:t>
      </w:r>
    </w:p>
    <w:p w:rsidR="0036484D" w:rsidRDefault="0036484D" w:rsidP="00541AB6">
      <w:pPr>
        <w:numPr>
          <w:ilvl w:val="0"/>
          <w:numId w:val="4"/>
        </w:numPr>
      </w:pPr>
      <w:r>
        <w:t>Select COMPARISON</w:t>
      </w:r>
    </w:p>
    <w:p w:rsidR="0036484D" w:rsidRDefault="0036484D" w:rsidP="0036484D"/>
    <w:p w:rsidR="0036484D" w:rsidRDefault="0036484D" w:rsidP="0036484D">
      <w:r>
        <w:t>Step 5: RPR CMA</w:t>
      </w:r>
    </w:p>
    <w:p w:rsidR="0036484D" w:rsidRDefault="0036484D" w:rsidP="0036484D"/>
    <w:p w:rsidR="0036484D" w:rsidRDefault="0036484D" w:rsidP="0036484D">
      <w:pPr>
        <w:numPr>
          <w:ilvl w:val="0"/>
          <w:numId w:val="5"/>
        </w:numPr>
      </w:pPr>
      <w:r>
        <w:t>From the UC listing, choose RPR at top of Broker Full</w:t>
      </w:r>
    </w:p>
    <w:p w:rsidR="0036484D" w:rsidRDefault="0036484D" w:rsidP="0036484D">
      <w:pPr>
        <w:numPr>
          <w:ilvl w:val="0"/>
          <w:numId w:val="5"/>
        </w:numPr>
      </w:pPr>
      <w:r>
        <w:t>Select “Refine</w:t>
      </w:r>
      <w:r w:rsidR="004D0411">
        <w:t xml:space="preserve"> RVM”</w:t>
      </w:r>
    </w:p>
    <w:p w:rsidR="0036484D" w:rsidRDefault="0036484D" w:rsidP="0036484D">
      <w:pPr>
        <w:numPr>
          <w:ilvl w:val="0"/>
          <w:numId w:val="5"/>
        </w:numPr>
      </w:pPr>
      <w:r>
        <w:t>Add upgrades and improvements</w:t>
      </w:r>
    </w:p>
    <w:p w:rsidR="0036484D" w:rsidRDefault="0036484D" w:rsidP="0036484D">
      <w:pPr>
        <w:numPr>
          <w:ilvl w:val="0"/>
          <w:numId w:val="5"/>
        </w:numPr>
      </w:pPr>
      <w:r>
        <w:t>Add what is needed</w:t>
      </w:r>
    </w:p>
    <w:p w:rsidR="0036484D" w:rsidRDefault="0036484D" w:rsidP="0036484D">
      <w:pPr>
        <w:numPr>
          <w:ilvl w:val="0"/>
          <w:numId w:val="5"/>
        </w:numPr>
      </w:pPr>
      <w:r>
        <w:t>Use sliders for market, privacy, etc.</w:t>
      </w:r>
    </w:p>
    <w:p w:rsidR="0036484D" w:rsidRDefault="004D0411" w:rsidP="0036484D">
      <w:pPr>
        <w:numPr>
          <w:ilvl w:val="0"/>
          <w:numId w:val="5"/>
        </w:numPr>
      </w:pPr>
      <w:r>
        <w:t xml:space="preserve">Select </w:t>
      </w:r>
      <w:r w:rsidR="0036484D">
        <w:t>Comp Analysis</w:t>
      </w:r>
    </w:p>
    <w:p w:rsidR="004D0411" w:rsidRDefault="004D0411" w:rsidP="0036484D">
      <w:pPr>
        <w:numPr>
          <w:ilvl w:val="0"/>
          <w:numId w:val="5"/>
        </w:numPr>
      </w:pPr>
      <w:r>
        <w:t>Choose Comps</w:t>
      </w:r>
    </w:p>
    <w:p w:rsidR="004D0411" w:rsidRDefault="004D0411" w:rsidP="0036484D">
      <w:pPr>
        <w:numPr>
          <w:ilvl w:val="0"/>
          <w:numId w:val="5"/>
        </w:numPr>
      </w:pPr>
      <w:r>
        <w:t>Rate comps</w:t>
      </w:r>
    </w:p>
    <w:p w:rsidR="004D0411" w:rsidRDefault="00055E6D" w:rsidP="0036484D">
      <w:pPr>
        <w:numPr>
          <w:ilvl w:val="0"/>
          <w:numId w:val="5"/>
        </w:numPr>
      </w:pPr>
      <w:r>
        <w:t>Final Price</w:t>
      </w:r>
    </w:p>
    <w:p w:rsidR="00055E6D" w:rsidRDefault="00055E6D" w:rsidP="00055E6D">
      <w:pPr>
        <w:ind w:left="720"/>
      </w:pPr>
      <w:r>
        <w:t>Choose elements to print</w:t>
      </w:r>
    </w:p>
    <w:p w:rsidR="00055E6D" w:rsidRDefault="00055E6D" w:rsidP="00E005D7">
      <w:pPr>
        <w:ind w:left="720"/>
      </w:pPr>
      <w:r>
        <w:t>Print PDF</w:t>
      </w:r>
    </w:p>
    <w:sectPr w:rsidR="00055E6D" w:rsidSect="00710DA0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592"/>
    <w:multiLevelType w:val="hybridMultilevel"/>
    <w:tmpl w:val="3C0C0862"/>
    <w:lvl w:ilvl="0" w:tplc="B87C2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C52B1"/>
    <w:multiLevelType w:val="hybridMultilevel"/>
    <w:tmpl w:val="0EDEAE2E"/>
    <w:lvl w:ilvl="0" w:tplc="DCEA8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EC4B78"/>
    <w:multiLevelType w:val="hybridMultilevel"/>
    <w:tmpl w:val="277E8ADE"/>
    <w:lvl w:ilvl="0" w:tplc="87B2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637D69"/>
    <w:multiLevelType w:val="hybridMultilevel"/>
    <w:tmpl w:val="76C4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65CA"/>
    <w:multiLevelType w:val="hybridMultilevel"/>
    <w:tmpl w:val="9FAA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9"/>
    <w:rsid w:val="00013485"/>
    <w:rsid w:val="00055E6D"/>
    <w:rsid w:val="00122A2C"/>
    <w:rsid w:val="0019494A"/>
    <w:rsid w:val="0022703B"/>
    <w:rsid w:val="00321F9C"/>
    <w:rsid w:val="0036484D"/>
    <w:rsid w:val="00427FA2"/>
    <w:rsid w:val="004D0411"/>
    <w:rsid w:val="00541AB6"/>
    <w:rsid w:val="006613C4"/>
    <w:rsid w:val="00710DA0"/>
    <w:rsid w:val="008926C6"/>
    <w:rsid w:val="008E519C"/>
    <w:rsid w:val="00975CC2"/>
    <w:rsid w:val="00991334"/>
    <w:rsid w:val="00A735BC"/>
    <w:rsid w:val="00B93E99"/>
    <w:rsid w:val="00CA3FFF"/>
    <w:rsid w:val="00E005D7"/>
    <w:rsid w:val="00F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C5FE5"/>
  <w15:chartTrackingRefBased/>
  <w15:docId w15:val="{DD6CCCC4-6FB6-483A-8E33-A2108F1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LIBOR/MLS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O'Connor</dc:creator>
  <cp:keywords/>
  <dc:description/>
  <cp:lastModifiedBy>Beth O'Connor</cp:lastModifiedBy>
  <cp:revision>2</cp:revision>
  <cp:lastPrinted>2020-02-12T17:53:00Z</cp:lastPrinted>
  <dcterms:created xsi:type="dcterms:W3CDTF">2020-02-12T19:19:00Z</dcterms:created>
  <dcterms:modified xsi:type="dcterms:W3CDTF">2020-02-12T19:19:00Z</dcterms:modified>
</cp:coreProperties>
</file>